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C05B0" w14:textId="77777777" w:rsidR="00494270" w:rsidRDefault="00494270" w:rsidP="00494270">
      <w:pPr>
        <w:spacing w:after="112" w:line="259" w:lineRule="auto"/>
        <w:jc w:val="center"/>
      </w:pPr>
    </w:p>
    <w:p w14:paraId="15635446" w14:textId="1EA4BF9F" w:rsidR="00494270" w:rsidRPr="00B6116E" w:rsidRDefault="00494270" w:rsidP="00494270">
      <w:pPr>
        <w:spacing w:line="302" w:lineRule="auto"/>
        <w:ind w:left="3115" w:hanging="2993"/>
        <w:jc w:val="center"/>
        <w:rPr>
          <w:b/>
          <w:bCs/>
          <w:sz w:val="28"/>
        </w:rPr>
      </w:pPr>
      <w:r w:rsidRPr="00B6116E">
        <w:rPr>
          <w:b/>
          <w:bCs/>
          <w:sz w:val="28"/>
        </w:rPr>
        <w:t>Kritéria pro přijetí dětí k předškolnímu vzdělávání v Mateřské škole Cerhenice</w:t>
      </w:r>
    </w:p>
    <w:p w14:paraId="15D31652" w14:textId="64EA852F" w:rsidR="00494270" w:rsidRPr="00B6116E" w:rsidRDefault="00494270" w:rsidP="00494270">
      <w:pPr>
        <w:spacing w:line="302" w:lineRule="auto"/>
        <w:ind w:left="3115" w:hanging="2993"/>
        <w:jc w:val="center"/>
        <w:rPr>
          <w:b/>
          <w:bCs/>
        </w:rPr>
      </w:pPr>
      <w:r w:rsidRPr="00B6116E">
        <w:rPr>
          <w:b/>
          <w:bCs/>
          <w:sz w:val="28"/>
        </w:rPr>
        <w:t>pro školní rok 202</w:t>
      </w:r>
      <w:r w:rsidR="000D7A26">
        <w:rPr>
          <w:b/>
          <w:bCs/>
          <w:sz w:val="28"/>
        </w:rPr>
        <w:t>6</w:t>
      </w:r>
      <w:r w:rsidRPr="00B6116E">
        <w:rPr>
          <w:b/>
          <w:bCs/>
          <w:sz w:val="28"/>
        </w:rPr>
        <w:t>/202</w:t>
      </w:r>
      <w:r w:rsidR="000D7A26">
        <w:rPr>
          <w:b/>
          <w:bCs/>
          <w:sz w:val="28"/>
        </w:rPr>
        <w:t>7</w:t>
      </w:r>
    </w:p>
    <w:p w14:paraId="5E0BF21F" w14:textId="77777777" w:rsidR="00494270" w:rsidRDefault="00494270" w:rsidP="00494270">
      <w:pPr>
        <w:spacing w:after="59" w:line="259" w:lineRule="auto"/>
        <w:ind w:left="57"/>
        <w:jc w:val="center"/>
      </w:pPr>
      <w:r>
        <w:rPr>
          <w:sz w:val="23"/>
        </w:rPr>
        <w:t xml:space="preserve"> </w:t>
      </w:r>
    </w:p>
    <w:p w14:paraId="0B548128" w14:textId="7617B368" w:rsidR="00494270" w:rsidRDefault="00494270" w:rsidP="00494270">
      <w:pPr>
        <w:spacing w:after="17" w:line="259" w:lineRule="auto"/>
        <w:ind w:right="3"/>
        <w:jc w:val="center"/>
      </w:pPr>
      <w:r>
        <w:rPr>
          <w:sz w:val="23"/>
        </w:rPr>
        <w:t xml:space="preserve">(Vnitřní směrnice č. </w:t>
      </w:r>
      <w:r w:rsidR="00545DF6">
        <w:rPr>
          <w:sz w:val="23"/>
        </w:rPr>
        <w:t>3</w:t>
      </w:r>
      <w:r>
        <w:rPr>
          <w:sz w:val="23"/>
        </w:rPr>
        <w:t>/202</w:t>
      </w:r>
      <w:r w:rsidR="00545DF6">
        <w:rPr>
          <w:sz w:val="23"/>
        </w:rPr>
        <w:t>3</w:t>
      </w:r>
      <w:r>
        <w:rPr>
          <w:sz w:val="23"/>
        </w:rPr>
        <w:t>, s platností od 1</w:t>
      </w:r>
      <w:r w:rsidR="00545DF6">
        <w:rPr>
          <w:sz w:val="23"/>
        </w:rPr>
        <w:t>3</w:t>
      </w:r>
      <w:r>
        <w:rPr>
          <w:sz w:val="23"/>
        </w:rPr>
        <w:t>. 03. 202</w:t>
      </w:r>
      <w:r w:rsidR="00545DF6">
        <w:rPr>
          <w:sz w:val="23"/>
        </w:rPr>
        <w:t>3</w:t>
      </w:r>
      <w:r>
        <w:rPr>
          <w:sz w:val="23"/>
        </w:rPr>
        <w:t xml:space="preserve">) </w:t>
      </w:r>
    </w:p>
    <w:p w14:paraId="43EB929B" w14:textId="77777777" w:rsidR="00494270" w:rsidRPr="004A6E3E" w:rsidRDefault="00494270" w:rsidP="004A6E3E">
      <w:pPr>
        <w:spacing w:after="73" w:line="276" w:lineRule="auto"/>
        <w:ind w:left="57"/>
        <w:jc w:val="both"/>
        <w:rPr>
          <w:sz w:val="24"/>
          <w:szCs w:val="24"/>
        </w:rPr>
      </w:pPr>
      <w:r w:rsidRPr="004A6E3E">
        <w:rPr>
          <w:sz w:val="28"/>
          <w:szCs w:val="24"/>
        </w:rPr>
        <w:t xml:space="preserve"> </w:t>
      </w:r>
    </w:p>
    <w:p w14:paraId="3F640B31" w14:textId="7745E7CB" w:rsidR="00494270" w:rsidRPr="004A6E3E" w:rsidRDefault="00494270" w:rsidP="004A6E3E">
      <w:pPr>
        <w:spacing w:line="276" w:lineRule="auto"/>
        <w:ind w:left="-5"/>
        <w:jc w:val="both"/>
        <w:rPr>
          <w:sz w:val="24"/>
          <w:szCs w:val="24"/>
        </w:rPr>
      </w:pPr>
      <w:r w:rsidRPr="004A6E3E">
        <w:rPr>
          <w:sz w:val="24"/>
          <w:szCs w:val="24"/>
        </w:rPr>
        <w:t>Děti budou do mateřské školy přijímány podle t</w:t>
      </w:r>
      <w:r w:rsidR="00D5760F">
        <w:rPr>
          <w:sz w:val="24"/>
          <w:szCs w:val="24"/>
        </w:rPr>
        <w:t>ohoto</w:t>
      </w:r>
      <w:r w:rsidRPr="004A6E3E">
        <w:rPr>
          <w:sz w:val="24"/>
          <w:szCs w:val="24"/>
        </w:rPr>
        <w:t xml:space="preserve"> kritéri</w:t>
      </w:r>
      <w:r w:rsidR="00D5760F">
        <w:rPr>
          <w:sz w:val="24"/>
          <w:szCs w:val="24"/>
        </w:rPr>
        <w:t>a</w:t>
      </w:r>
      <w:r w:rsidRPr="004A6E3E">
        <w:rPr>
          <w:sz w:val="24"/>
          <w:szCs w:val="24"/>
        </w:rPr>
        <w:t xml:space="preserve">:  </w:t>
      </w:r>
    </w:p>
    <w:p w14:paraId="7C0E2A31" w14:textId="77777777" w:rsidR="00494270" w:rsidRPr="004A6E3E" w:rsidRDefault="00494270" w:rsidP="004A6E3E">
      <w:pPr>
        <w:spacing w:after="16" w:line="276" w:lineRule="auto"/>
        <w:jc w:val="both"/>
        <w:rPr>
          <w:sz w:val="24"/>
          <w:szCs w:val="24"/>
        </w:rPr>
      </w:pPr>
      <w:r w:rsidRPr="004A6E3E">
        <w:rPr>
          <w:sz w:val="24"/>
          <w:szCs w:val="24"/>
        </w:rPr>
        <w:t xml:space="preserve"> </w:t>
      </w:r>
    </w:p>
    <w:p w14:paraId="29963F0B" w14:textId="790D33AF" w:rsidR="00494270" w:rsidRDefault="00494270" w:rsidP="004A6E3E">
      <w:pPr>
        <w:numPr>
          <w:ilvl w:val="0"/>
          <w:numId w:val="4"/>
        </w:numPr>
        <w:spacing w:line="276" w:lineRule="auto"/>
        <w:ind w:hanging="10"/>
        <w:jc w:val="both"/>
        <w:rPr>
          <w:sz w:val="24"/>
          <w:szCs w:val="24"/>
        </w:rPr>
      </w:pPr>
      <w:r w:rsidRPr="004A6E3E">
        <w:rPr>
          <w:b/>
          <w:bCs/>
          <w:sz w:val="24"/>
          <w:szCs w:val="24"/>
        </w:rPr>
        <w:t>Děti s trvalým bydlištěm</w:t>
      </w:r>
      <w:r w:rsidRPr="004A6E3E">
        <w:rPr>
          <w:sz w:val="24"/>
          <w:szCs w:val="24"/>
        </w:rPr>
        <w:t xml:space="preserve"> v obci Cerhenice a ve spádových obcích, které před začátkem školního roku dosáhnou nejméně třetího roku věku </w:t>
      </w:r>
      <w:r w:rsidR="004A6E3E">
        <w:rPr>
          <w:sz w:val="24"/>
          <w:szCs w:val="24"/>
        </w:rPr>
        <w:t xml:space="preserve">seřazené </w:t>
      </w:r>
      <w:r w:rsidRPr="004A6E3E">
        <w:rPr>
          <w:sz w:val="24"/>
          <w:szCs w:val="24"/>
        </w:rPr>
        <w:t>od nejstaršího</w:t>
      </w:r>
      <w:r w:rsidR="004A6E3E" w:rsidRPr="004A6E3E">
        <w:rPr>
          <w:sz w:val="24"/>
          <w:szCs w:val="24"/>
        </w:rPr>
        <w:t xml:space="preserve"> </w:t>
      </w:r>
      <w:r w:rsidRPr="004A6E3E">
        <w:rPr>
          <w:sz w:val="24"/>
          <w:szCs w:val="24"/>
        </w:rPr>
        <w:t>(děti narozené do 31. 8. 20</w:t>
      </w:r>
      <w:r w:rsidR="00545DF6">
        <w:rPr>
          <w:sz w:val="24"/>
          <w:szCs w:val="24"/>
        </w:rPr>
        <w:t>2</w:t>
      </w:r>
      <w:r w:rsidR="00EA40D8">
        <w:rPr>
          <w:sz w:val="24"/>
          <w:szCs w:val="24"/>
        </w:rPr>
        <w:t>3</w:t>
      </w:r>
      <w:r w:rsidRPr="004A6E3E">
        <w:rPr>
          <w:sz w:val="24"/>
          <w:szCs w:val="24"/>
        </w:rPr>
        <w:t xml:space="preserve">) – povinné kritérium dle zákona </w:t>
      </w:r>
    </w:p>
    <w:p w14:paraId="5C7D4DD9" w14:textId="774F1662" w:rsidR="004A6E3E" w:rsidRPr="004A6E3E" w:rsidRDefault="004A6E3E" w:rsidP="004A6E3E">
      <w:pPr>
        <w:numPr>
          <w:ilvl w:val="1"/>
          <w:numId w:val="4"/>
        </w:numPr>
        <w:spacing w:line="276" w:lineRule="auto"/>
        <w:jc w:val="both"/>
        <w:rPr>
          <w:sz w:val="24"/>
          <w:szCs w:val="24"/>
        </w:rPr>
      </w:pPr>
      <w:r>
        <w:rPr>
          <w:b/>
          <w:bCs/>
          <w:sz w:val="24"/>
          <w:szCs w:val="24"/>
        </w:rPr>
        <w:t>Děti narozené 1.9.20</w:t>
      </w:r>
      <w:r w:rsidR="00EA40D8">
        <w:rPr>
          <w:b/>
          <w:bCs/>
          <w:sz w:val="24"/>
          <w:szCs w:val="24"/>
        </w:rPr>
        <w:t>20</w:t>
      </w:r>
      <w:r>
        <w:rPr>
          <w:b/>
          <w:bCs/>
          <w:sz w:val="24"/>
          <w:szCs w:val="24"/>
        </w:rPr>
        <w:t xml:space="preserve"> – 31.8.20</w:t>
      </w:r>
      <w:r w:rsidR="00337C4C">
        <w:rPr>
          <w:b/>
          <w:bCs/>
          <w:sz w:val="24"/>
          <w:szCs w:val="24"/>
        </w:rPr>
        <w:t>2</w:t>
      </w:r>
      <w:r w:rsidR="00EA40D8">
        <w:rPr>
          <w:b/>
          <w:bCs/>
          <w:sz w:val="24"/>
          <w:szCs w:val="24"/>
        </w:rPr>
        <w:t>1</w:t>
      </w:r>
    </w:p>
    <w:p w14:paraId="70815B65" w14:textId="07BEC9DD" w:rsidR="004A6E3E" w:rsidRPr="004A6E3E" w:rsidRDefault="004A6E3E" w:rsidP="004A6E3E">
      <w:pPr>
        <w:numPr>
          <w:ilvl w:val="1"/>
          <w:numId w:val="4"/>
        </w:numPr>
        <w:spacing w:line="276" w:lineRule="auto"/>
        <w:jc w:val="both"/>
        <w:rPr>
          <w:sz w:val="24"/>
          <w:szCs w:val="24"/>
        </w:rPr>
      </w:pPr>
      <w:r>
        <w:rPr>
          <w:b/>
          <w:bCs/>
          <w:sz w:val="24"/>
          <w:szCs w:val="24"/>
        </w:rPr>
        <w:t>Děti narozené 1.9.20</w:t>
      </w:r>
      <w:r w:rsidR="00337C4C">
        <w:rPr>
          <w:b/>
          <w:bCs/>
          <w:sz w:val="24"/>
          <w:szCs w:val="24"/>
        </w:rPr>
        <w:t>2</w:t>
      </w:r>
      <w:r w:rsidR="00EA40D8">
        <w:rPr>
          <w:b/>
          <w:bCs/>
          <w:sz w:val="24"/>
          <w:szCs w:val="24"/>
        </w:rPr>
        <w:t>1</w:t>
      </w:r>
      <w:r>
        <w:rPr>
          <w:b/>
          <w:bCs/>
          <w:sz w:val="24"/>
          <w:szCs w:val="24"/>
        </w:rPr>
        <w:t xml:space="preserve"> – 31.8.20</w:t>
      </w:r>
      <w:r w:rsidR="00337C4C">
        <w:rPr>
          <w:b/>
          <w:bCs/>
          <w:sz w:val="24"/>
          <w:szCs w:val="24"/>
        </w:rPr>
        <w:t>2</w:t>
      </w:r>
      <w:r w:rsidR="00EA40D8">
        <w:rPr>
          <w:b/>
          <w:bCs/>
          <w:sz w:val="24"/>
          <w:szCs w:val="24"/>
        </w:rPr>
        <w:t>2</w:t>
      </w:r>
    </w:p>
    <w:p w14:paraId="16363EA2" w14:textId="2E9861EB" w:rsidR="004A6E3E" w:rsidRPr="004A6E3E" w:rsidRDefault="004A6E3E" w:rsidP="004A6E3E">
      <w:pPr>
        <w:numPr>
          <w:ilvl w:val="1"/>
          <w:numId w:val="4"/>
        </w:numPr>
        <w:spacing w:line="276" w:lineRule="auto"/>
        <w:jc w:val="both"/>
        <w:rPr>
          <w:sz w:val="24"/>
          <w:szCs w:val="24"/>
        </w:rPr>
      </w:pPr>
      <w:r>
        <w:rPr>
          <w:b/>
          <w:bCs/>
          <w:sz w:val="24"/>
          <w:szCs w:val="24"/>
        </w:rPr>
        <w:t>Děti narozené 1.9.20</w:t>
      </w:r>
      <w:r w:rsidR="006C06FD">
        <w:rPr>
          <w:b/>
          <w:bCs/>
          <w:sz w:val="24"/>
          <w:szCs w:val="24"/>
        </w:rPr>
        <w:t>2</w:t>
      </w:r>
      <w:r w:rsidR="00EA40D8">
        <w:rPr>
          <w:b/>
          <w:bCs/>
          <w:sz w:val="24"/>
          <w:szCs w:val="24"/>
        </w:rPr>
        <w:t>2</w:t>
      </w:r>
      <w:r>
        <w:rPr>
          <w:b/>
          <w:bCs/>
          <w:sz w:val="24"/>
          <w:szCs w:val="24"/>
        </w:rPr>
        <w:t xml:space="preserve"> – 31.8.20</w:t>
      </w:r>
      <w:r w:rsidR="00545DF6">
        <w:rPr>
          <w:b/>
          <w:bCs/>
          <w:sz w:val="24"/>
          <w:szCs w:val="24"/>
        </w:rPr>
        <w:t>2</w:t>
      </w:r>
      <w:r w:rsidR="00EA40D8">
        <w:rPr>
          <w:b/>
          <w:bCs/>
          <w:sz w:val="24"/>
          <w:szCs w:val="24"/>
        </w:rPr>
        <w:t>3</w:t>
      </w:r>
    </w:p>
    <w:p w14:paraId="03FD5D5F" w14:textId="77777777" w:rsidR="00494270" w:rsidRPr="004A6E3E" w:rsidRDefault="00494270" w:rsidP="004A6E3E">
      <w:pPr>
        <w:spacing w:after="16" w:line="276" w:lineRule="auto"/>
        <w:jc w:val="both"/>
        <w:rPr>
          <w:sz w:val="24"/>
          <w:szCs w:val="24"/>
        </w:rPr>
      </w:pPr>
      <w:r w:rsidRPr="004A6E3E">
        <w:rPr>
          <w:sz w:val="24"/>
          <w:szCs w:val="24"/>
        </w:rPr>
        <w:t xml:space="preserve"> </w:t>
      </w:r>
    </w:p>
    <w:p w14:paraId="4F6CB172" w14:textId="77777777" w:rsidR="004A6E3E" w:rsidRPr="004A6E3E" w:rsidRDefault="004A6E3E" w:rsidP="004A6E3E">
      <w:pPr>
        <w:spacing w:after="63" w:line="276" w:lineRule="auto"/>
        <w:jc w:val="both"/>
        <w:rPr>
          <w:sz w:val="24"/>
          <w:szCs w:val="24"/>
        </w:rPr>
      </w:pPr>
    </w:p>
    <w:p w14:paraId="5C80EE69" w14:textId="192D90EC" w:rsidR="00494270" w:rsidRPr="00C16CA8" w:rsidRDefault="00494270" w:rsidP="004A6E3E">
      <w:pPr>
        <w:spacing w:line="276" w:lineRule="auto"/>
        <w:ind w:left="-5"/>
        <w:jc w:val="both"/>
        <w:rPr>
          <w:b/>
          <w:bCs/>
          <w:sz w:val="24"/>
          <w:szCs w:val="24"/>
        </w:rPr>
      </w:pPr>
      <w:r w:rsidRPr="00C16CA8">
        <w:rPr>
          <w:b/>
          <w:bCs/>
          <w:sz w:val="24"/>
          <w:szCs w:val="24"/>
        </w:rPr>
        <w:t xml:space="preserve">Spádové obce pro MŠ </w:t>
      </w:r>
      <w:r w:rsidR="004A6E3E" w:rsidRPr="00C16CA8">
        <w:rPr>
          <w:b/>
          <w:bCs/>
          <w:sz w:val="24"/>
          <w:szCs w:val="24"/>
        </w:rPr>
        <w:t>Cerhenice</w:t>
      </w:r>
      <w:r w:rsidRPr="00C16CA8">
        <w:rPr>
          <w:b/>
          <w:bCs/>
          <w:sz w:val="24"/>
          <w:szCs w:val="24"/>
        </w:rPr>
        <w:t xml:space="preserve">:  </w:t>
      </w:r>
    </w:p>
    <w:p w14:paraId="594710C7" w14:textId="135D0CAD" w:rsidR="00494270" w:rsidRPr="00C16CA8" w:rsidRDefault="00494270" w:rsidP="004A6E3E">
      <w:pPr>
        <w:spacing w:line="276" w:lineRule="auto"/>
        <w:ind w:left="-5"/>
        <w:jc w:val="both"/>
        <w:rPr>
          <w:b/>
          <w:bCs/>
          <w:sz w:val="24"/>
          <w:szCs w:val="24"/>
        </w:rPr>
      </w:pPr>
      <w:r w:rsidRPr="00C16CA8">
        <w:rPr>
          <w:b/>
          <w:bCs/>
          <w:sz w:val="24"/>
          <w:szCs w:val="24"/>
        </w:rPr>
        <w:t xml:space="preserve">Cerhenice, </w:t>
      </w:r>
      <w:proofErr w:type="spellStart"/>
      <w:r w:rsidRPr="00C16CA8">
        <w:rPr>
          <w:b/>
          <w:bCs/>
          <w:sz w:val="24"/>
          <w:szCs w:val="24"/>
        </w:rPr>
        <w:t>Cerhýnky</w:t>
      </w:r>
      <w:proofErr w:type="spellEnd"/>
      <w:r w:rsidRPr="00C16CA8">
        <w:rPr>
          <w:b/>
          <w:bCs/>
          <w:sz w:val="24"/>
          <w:szCs w:val="24"/>
        </w:rPr>
        <w:t xml:space="preserve">, </w:t>
      </w:r>
      <w:proofErr w:type="spellStart"/>
      <w:r w:rsidRPr="00C16CA8">
        <w:rPr>
          <w:b/>
          <w:bCs/>
          <w:sz w:val="24"/>
          <w:szCs w:val="24"/>
        </w:rPr>
        <w:t>Radimek</w:t>
      </w:r>
      <w:proofErr w:type="spellEnd"/>
    </w:p>
    <w:p w14:paraId="165B8BF2" w14:textId="77777777" w:rsidR="00494270" w:rsidRPr="004A6E3E" w:rsidRDefault="00494270" w:rsidP="004A6E3E">
      <w:pPr>
        <w:spacing w:after="65" w:line="276" w:lineRule="auto"/>
        <w:jc w:val="both"/>
        <w:rPr>
          <w:sz w:val="24"/>
          <w:szCs w:val="24"/>
        </w:rPr>
      </w:pPr>
      <w:r w:rsidRPr="004A6E3E">
        <w:rPr>
          <w:sz w:val="24"/>
          <w:szCs w:val="24"/>
        </w:rPr>
        <w:t xml:space="preserve"> </w:t>
      </w:r>
    </w:p>
    <w:p w14:paraId="4A8FB0BE" w14:textId="77777777" w:rsidR="00494270" w:rsidRPr="004A6E3E" w:rsidRDefault="00494270" w:rsidP="004A6E3E">
      <w:pPr>
        <w:spacing w:line="276" w:lineRule="auto"/>
        <w:ind w:left="-5"/>
        <w:jc w:val="both"/>
        <w:rPr>
          <w:sz w:val="24"/>
          <w:szCs w:val="24"/>
        </w:rPr>
      </w:pPr>
    </w:p>
    <w:p w14:paraId="51147ABC" w14:textId="03219E3D" w:rsidR="00494270" w:rsidRPr="004A6E3E" w:rsidRDefault="00494270" w:rsidP="004A6E3E">
      <w:pPr>
        <w:spacing w:line="276" w:lineRule="auto"/>
        <w:ind w:left="-5"/>
        <w:jc w:val="both"/>
        <w:rPr>
          <w:sz w:val="24"/>
          <w:szCs w:val="24"/>
        </w:rPr>
      </w:pPr>
      <w:r w:rsidRPr="004A6E3E">
        <w:rPr>
          <w:sz w:val="24"/>
          <w:szCs w:val="24"/>
        </w:rPr>
        <w:t xml:space="preserve">Předpokládaný počet volných míst pro letošní zápis je </w:t>
      </w:r>
      <w:r w:rsidR="00545DF6">
        <w:rPr>
          <w:sz w:val="24"/>
          <w:szCs w:val="24"/>
        </w:rPr>
        <w:t>2</w:t>
      </w:r>
      <w:r w:rsidR="00D5760F">
        <w:rPr>
          <w:sz w:val="24"/>
          <w:szCs w:val="24"/>
        </w:rPr>
        <w:t>9</w:t>
      </w:r>
      <w:r w:rsidRPr="004A6E3E">
        <w:rPr>
          <w:sz w:val="24"/>
          <w:szCs w:val="24"/>
        </w:rPr>
        <w:t xml:space="preserve">.  </w:t>
      </w:r>
    </w:p>
    <w:p w14:paraId="19B56480" w14:textId="383F7C22" w:rsidR="00494270" w:rsidRDefault="00494270" w:rsidP="004A6E3E">
      <w:pPr>
        <w:spacing w:after="19" w:line="276" w:lineRule="auto"/>
        <w:jc w:val="both"/>
        <w:rPr>
          <w:sz w:val="24"/>
          <w:szCs w:val="24"/>
        </w:rPr>
      </w:pPr>
      <w:r w:rsidRPr="004A6E3E">
        <w:rPr>
          <w:sz w:val="24"/>
          <w:szCs w:val="24"/>
        </w:rPr>
        <w:t xml:space="preserve"> </w:t>
      </w:r>
    </w:p>
    <w:p w14:paraId="7689F5CC" w14:textId="77777777" w:rsidR="00C16CA8" w:rsidRPr="004A6E3E" w:rsidRDefault="00C16CA8" w:rsidP="004A6E3E">
      <w:pPr>
        <w:spacing w:after="19" w:line="276" w:lineRule="auto"/>
        <w:jc w:val="both"/>
        <w:rPr>
          <w:sz w:val="24"/>
          <w:szCs w:val="24"/>
        </w:rPr>
      </w:pPr>
    </w:p>
    <w:p w14:paraId="5EDD530C" w14:textId="22B0AEC9" w:rsidR="00494270" w:rsidRPr="004A6E3E" w:rsidRDefault="00494270" w:rsidP="004A6E3E">
      <w:pPr>
        <w:spacing w:line="276" w:lineRule="auto"/>
        <w:ind w:left="-5"/>
        <w:jc w:val="both"/>
        <w:rPr>
          <w:sz w:val="24"/>
          <w:szCs w:val="24"/>
        </w:rPr>
      </w:pPr>
      <w:r w:rsidRPr="004A6E3E">
        <w:rPr>
          <w:sz w:val="24"/>
          <w:szCs w:val="24"/>
        </w:rPr>
        <w:t xml:space="preserve">Mateřská škola může přijmout pouze dítě, které se podrobilo stanoveným pravidelným očkováním, má doklad, že je proti nákaze imunní nebo se nemůže očkování podrobit pro trvalou kontraindikaci (kromě dětí jeden rok před zahájením školní docházky).  </w:t>
      </w:r>
    </w:p>
    <w:p w14:paraId="6BC7D750" w14:textId="77777777" w:rsidR="00494270" w:rsidRPr="004A6E3E" w:rsidRDefault="00494270" w:rsidP="004A6E3E">
      <w:pPr>
        <w:spacing w:after="19" w:line="276" w:lineRule="auto"/>
        <w:jc w:val="both"/>
        <w:rPr>
          <w:sz w:val="24"/>
          <w:szCs w:val="24"/>
        </w:rPr>
      </w:pPr>
      <w:r w:rsidRPr="004A6E3E">
        <w:rPr>
          <w:sz w:val="24"/>
          <w:szCs w:val="24"/>
        </w:rPr>
        <w:t xml:space="preserve"> </w:t>
      </w:r>
    </w:p>
    <w:p w14:paraId="6C9BFDBD" w14:textId="77777777" w:rsidR="00494270" w:rsidRDefault="00494270" w:rsidP="00494270">
      <w:pPr>
        <w:spacing w:after="16" w:line="259" w:lineRule="auto"/>
      </w:pPr>
      <w:r>
        <w:t xml:space="preserve"> </w:t>
      </w:r>
    </w:p>
    <w:p w14:paraId="6197E7EA" w14:textId="05A524D4" w:rsidR="00F96D75" w:rsidRDefault="00494270" w:rsidP="00F96D75">
      <w:pPr>
        <w:spacing w:after="16" w:line="259" w:lineRule="auto"/>
      </w:pPr>
      <w:r>
        <w:t xml:space="preserve"> </w:t>
      </w:r>
      <w:r w:rsidR="00F96D75">
        <w:t xml:space="preserve">V Cerhenicích </w:t>
      </w:r>
      <w:r w:rsidR="00EA40D8">
        <w:t>10</w:t>
      </w:r>
      <w:r w:rsidR="00F96D75">
        <w:t xml:space="preserve">. </w:t>
      </w:r>
      <w:r w:rsidR="00EA40D8">
        <w:t>11</w:t>
      </w:r>
      <w:r w:rsidR="00F96D75">
        <w:t xml:space="preserve">. 2025                                                                               </w:t>
      </w:r>
    </w:p>
    <w:p w14:paraId="3923405B" w14:textId="77777777" w:rsidR="00F96D75" w:rsidRDefault="00F96D75" w:rsidP="00F96D75">
      <w:pPr>
        <w:spacing w:line="309" w:lineRule="auto"/>
        <w:jc w:val="center"/>
      </w:pPr>
    </w:p>
    <w:p w14:paraId="03C20523" w14:textId="77777777" w:rsidR="00F96D75" w:rsidRDefault="00F96D75" w:rsidP="00F96D75">
      <w:pPr>
        <w:spacing w:line="309" w:lineRule="auto"/>
        <w:jc w:val="center"/>
      </w:pPr>
    </w:p>
    <w:p w14:paraId="07B41328" w14:textId="77777777" w:rsidR="00F96D75" w:rsidRDefault="00F96D75" w:rsidP="00F96D75">
      <w:pPr>
        <w:spacing w:line="309" w:lineRule="auto"/>
        <w:jc w:val="center"/>
      </w:pPr>
    </w:p>
    <w:p w14:paraId="6EEF2FD4" w14:textId="5E9AD267" w:rsidR="00F96D75" w:rsidRDefault="00F96D75" w:rsidP="00F96D75">
      <w:pPr>
        <w:spacing w:line="309" w:lineRule="auto"/>
        <w:jc w:val="center"/>
      </w:pPr>
      <w:r>
        <w:t xml:space="preserve">                                                                                                                         </w:t>
      </w:r>
      <w:r w:rsidR="00D5760F">
        <w:t>Mgr.</w:t>
      </w:r>
      <w:r w:rsidR="00545DF6">
        <w:t xml:space="preserve"> Petra Málková</w:t>
      </w:r>
      <w:r w:rsidR="00494270">
        <w:t xml:space="preserve">, </w:t>
      </w:r>
    </w:p>
    <w:p w14:paraId="7266FB58" w14:textId="33B26A0A" w:rsidR="00CD2E5A" w:rsidRPr="00B6116E" w:rsidRDefault="00F96D75" w:rsidP="00F96D75">
      <w:pPr>
        <w:spacing w:line="309" w:lineRule="auto"/>
        <w:jc w:val="center"/>
      </w:pPr>
      <w:r>
        <w:t xml:space="preserve">                                                                                                                         </w:t>
      </w:r>
      <w:r w:rsidR="00494270">
        <w:t xml:space="preserve">ředitelka MŠ Cerhenice </w:t>
      </w:r>
    </w:p>
    <w:sectPr w:rsidR="00CD2E5A" w:rsidRPr="00B6116E" w:rsidSect="00AC6311">
      <w:headerReference w:type="default" r:id="rId7"/>
      <w:type w:val="continuous"/>
      <w:pgSz w:w="11906" w:h="16838"/>
      <w:pgMar w:top="1440" w:right="1080" w:bottom="1440" w:left="108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AB35D5" w14:textId="77777777" w:rsidR="00CD02F5" w:rsidRDefault="00CD02F5">
      <w:r>
        <w:separator/>
      </w:r>
    </w:p>
  </w:endnote>
  <w:endnote w:type="continuationSeparator" w:id="0">
    <w:p w14:paraId="7FF97176" w14:textId="77777777" w:rsidR="00CD02F5" w:rsidRDefault="00CD0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8613F3" w14:textId="77777777" w:rsidR="00CD02F5" w:rsidRDefault="00CD02F5">
      <w:r>
        <w:separator/>
      </w:r>
    </w:p>
  </w:footnote>
  <w:footnote w:type="continuationSeparator" w:id="0">
    <w:p w14:paraId="3427CB6F" w14:textId="77777777" w:rsidR="00CD02F5" w:rsidRDefault="00CD02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E945A" w14:textId="77777777" w:rsidR="00A51F25" w:rsidRPr="00D44837" w:rsidRDefault="005F5863">
    <w:pPr>
      <w:pStyle w:val="fjfi3"/>
      <w:widowControl/>
      <w:rPr>
        <w:color w:val="000000" w:themeColor="text1"/>
        <w:sz w:val="12"/>
      </w:rPr>
    </w:pPr>
    <w:r>
      <w:rPr>
        <w:noProof/>
        <w:color w:val="333399"/>
        <w:lang w:val="cs-CZ"/>
      </w:rPr>
      <mc:AlternateContent>
        <mc:Choice Requires="wps">
          <w:drawing>
            <wp:anchor distT="0" distB="0" distL="114300" distR="114300" simplePos="0" relativeHeight="251657216" behindDoc="0" locked="0" layoutInCell="1" allowOverlap="1" wp14:anchorId="45965030" wp14:editId="328F1309">
              <wp:simplePos x="0" y="0"/>
              <wp:positionH relativeFrom="column">
                <wp:posOffset>0</wp:posOffset>
              </wp:positionH>
              <wp:positionV relativeFrom="paragraph">
                <wp:posOffset>-11430</wp:posOffset>
              </wp:positionV>
              <wp:extent cx="5758180" cy="4445"/>
              <wp:effectExtent l="9525" t="7620" r="13970" b="6985"/>
              <wp:wrapNone/>
              <wp:docPr id="4"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58180" cy="4445"/>
                      </a:xfrm>
                      <a:custGeom>
                        <a:avLst/>
                        <a:gdLst>
                          <a:gd name="T0" fmla="*/ 0 w 9068"/>
                          <a:gd name="T1" fmla="*/ 7 h 7"/>
                          <a:gd name="T2" fmla="*/ 9068 w 9068"/>
                          <a:gd name="T3" fmla="*/ 0 h 7"/>
                        </a:gdLst>
                        <a:ahLst/>
                        <a:cxnLst>
                          <a:cxn ang="0">
                            <a:pos x="T0" y="T1"/>
                          </a:cxn>
                          <a:cxn ang="0">
                            <a:pos x="T2" y="T3"/>
                          </a:cxn>
                        </a:cxnLst>
                        <a:rect l="0" t="0" r="r" b="b"/>
                        <a:pathLst>
                          <a:path w="9068" h="7">
                            <a:moveTo>
                              <a:pt x="0" y="7"/>
                            </a:moveTo>
                            <a:lnTo>
                              <a:pt x="9068" y="0"/>
                            </a:lnTo>
                          </a:path>
                        </a:pathLst>
                      </a:custGeom>
                      <a:noFill/>
                      <a:ln w="9525">
                        <a:solidFill>
                          <a:srgbClr val="333399"/>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polyline w14:anchorId="260B7D1C" id="Freeform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0,-.55pt,453.4pt,-.9pt" coordsize="90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" filled="f" strokecolor="#339">
              <v:path arrowok="t" o:connecttype="custom" o:connectlocs="0,4445;5758180,0" o:connectangles="0,0"/>
            </v:polyline>
          </w:pict>
        </mc:Fallback>
      </mc:AlternateContent>
    </w:r>
  </w:p>
  <w:p w14:paraId="393E28EC" w14:textId="77777777" w:rsidR="00D44837" w:rsidRPr="00211940" w:rsidRDefault="00D44837" w:rsidP="00ED3E83">
    <w:pPr>
      <w:pStyle w:val="Zhlav1"/>
      <w:widowControl/>
      <w:tabs>
        <w:tab w:val="clear" w:pos="4320"/>
        <w:tab w:val="clear" w:pos="8640"/>
        <w:tab w:val="left" w:pos="1722"/>
        <w:tab w:val="left" w:pos="5614"/>
      </w:tabs>
      <w:spacing w:line="264" w:lineRule="auto"/>
      <w:jc w:val="center"/>
      <w:rPr>
        <w:color w:val="000000" w:themeColor="text1"/>
        <w:sz w:val="28"/>
        <w:lang w:val="cs-CZ"/>
      </w:rPr>
    </w:pPr>
    <w:r w:rsidRPr="00211940">
      <w:rPr>
        <w:color w:val="000000" w:themeColor="text1"/>
        <w:sz w:val="28"/>
        <w:lang w:val="cs-CZ"/>
      </w:rPr>
      <w:t>Mateřská škola Cerhenice, příspěvková organizace</w:t>
    </w:r>
  </w:p>
  <w:p w14:paraId="20B4B2B0" w14:textId="77777777" w:rsidR="00A51F25" w:rsidRPr="009F1A4F" w:rsidRDefault="00D44837" w:rsidP="009F1A4F">
    <w:pPr>
      <w:pStyle w:val="Zhlav1"/>
      <w:widowControl/>
      <w:tabs>
        <w:tab w:val="clear" w:pos="4320"/>
        <w:tab w:val="clear" w:pos="8640"/>
        <w:tab w:val="left" w:pos="1722"/>
        <w:tab w:val="left" w:pos="5614"/>
      </w:tabs>
      <w:spacing w:line="264" w:lineRule="auto"/>
      <w:jc w:val="center"/>
      <w:rPr>
        <w:color w:val="000000" w:themeColor="text1"/>
        <w:sz w:val="24"/>
        <w:szCs w:val="24"/>
        <w:lang w:val="cs-CZ"/>
      </w:rPr>
    </w:pPr>
    <w:r w:rsidRPr="009F1A4F">
      <w:rPr>
        <w:color w:val="000000" w:themeColor="text1"/>
        <w:sz w:val="24"/>
        <w:szCs w:val="24"/>
        <w:lang w:val="cs-CZ"/>
      </w:rPr>
      <w:t xml:space="preserve">Školská </w:t>
    </w:r>
    <w:r w:rsidR="00A61D57">
      <w:rPr>
        <w:color w:val="000000" w:themeColor="text1"/>
        <w:sz w:val="24"/>
        <w:szCs w:val="24"/>
        <w:lang w:val="cs-CZ"/>
      </w:rPr>
      <w:t>555</w:t>
    </w:r>
    <w:r w:rsidRPr="009F1A4F">
      <w:rPr>
        <w:color w:val="000000" w:themeColor="text1"/>
        <w:sz w:val="24"/>
        <w:szCs w:val="24"/>
        <w:lang w:val="cs-CZ"/>
      </w:rPr>
      <w:t>, 281 02, Cerhenice</w:t>
    </w:r>
    <w:r w:rsidR="009F1A4F" w:rsidRPr="009F1A4F">
      <w:rPr>
        <w:color w:val="000000" w:themeColor="text1"/>
        <w:sz w:val="24"/>
        <w:szCs w:val="24"/>
        <w:lang w:val="cs-CZ"/>
      </w:rPr>
      <w:t xml:space="preserve">, </w:t>
    </w:r>
    <w:r w:rsidRPr="009F1A4F">
      <w:rPr>
        <w:color w:val="000000" w:themeColor="text1"/>
        <w:szCs w:val="24"/>
        <w:lang w:val="cs-CZ"/>
      </w:rPr>
      <w:t>IČO: 712 94</w:t>
    </w:r>
    <w:r w:rsidR="009F1A4F" w:rsidRPr="009F1A4F">
      <w:rPr>
        <w:color w:val="000000" w:themeColor="text1"/>
        <w:szCs w:val="24"/>
        <w:lang w:val="cs-CZ"/>
      </w:rPr>
      <w:t> </w:t>
    </w:r>
    <w:r w:rsidRPr="009F1A4F">
      <w:rPr>
        <w:color w:val="000000" w:themeColor="text1"/>
        <w:szCs w:val="24"/>
        <w:lang w:val="cs-CZ"/>
      </w:rPr>
      <w:t>244</w:t>
    </w:r>
  </w:p>
  <w:p w14:paraId="4F37D251" w14:textId="77777777" w:rsidR="009F1A4F" w:rsidRPr="009F1A4F" w:rsidRDefault="009F1A4F" w:rsidP="009F1A4F">
    <w:pPr>
      <w:pStyle w:val="Zhlav1"/>
      <w:widowControl/>
      <w:tabs>
        <w:tab w:val="clear" w:pos="4320"/>
        <w:tab w:val="clear" w:pos="8640"/>
        <w:tab w:val="left" w:pos="1722"/>
        <w:tab w:val="left" w:pos="5614"/>
      </w:tabs>
      <w:spacing w:line="264" w:lineRule="auto"/>
      <w:jc w:val="center"/>
      <w:rPr>
        <w:color w:val="000000" w:themeColor="text1"/>
        <w:lang w:val="cs-CZ"/>
      </w:rPr>
    </w:pPr>
    <w:r w:rsidRPr="009F1A4F">
      <w:rPr>
        <w:color w:val="000000" w:themeColor="text1"/>
        <w:lang w:val="cs-CZ"/>
      </w:rPr>
      <w:t>ID datové schránky: hmn8zzw, tel. 731448468, email: materska.skola@cerhenice.cz</w:t>
    </w:r>
  </w:p>
  <w:p w14:paraId="2B8C5919" w14:textId="77777777" w:rsidR="00A51F25" w:rsidRDefault="008A3600" w:rsidP="00211940">
    <w:pPr>
      <w:pStyle w:val="Zhlav"/>
      <w:tabs>
        <w:tab w:val="clear" w:pos="4536"/>
        <w:tab w:val="clear" w:pos="9072"/>
        <w:tab w:val="left" w:pos="5761"/>
      </w:tabs>
      <w:rPr>
        <w:color w:val="333399"/>
        <w:sz w:val="28"/>
      </w:rPr>
    </w:pPr>
    <w:r w:rsidRPr="00211940">
      <w:rPr>
        <w:noProof/>
        <w:color w:val="333399"/>
        <w:sz w:val="14"/>
      </w:rPr>
      <mc:AlternateContent>
        <mc:Choice Requires="wps">
          <w:drawing>
            <wp:anchor distT="0" distB="0" distL="114300" distR="114300" simplePos="0" relativeHeight="251658240" behindDoc="0" locked="0" layoutInCell="1" allowOverlap="1" wp14:anchorId="35DA12B1" wp14:editId="0A0BE2A7">
              <wp:simplePos x="0" y="0"/>
              <wp:positionH relativeFrom="margin">
                <wp:posOffset>38100</wp:posOffset>
              </wp:positionH>
              <wp:positionV relativeFrom="paragraph">
                <wp:posOffset>27305</wp:posOffset>
              </wp:positionV>
              <wp:extent cx="5729605" cy="635"/>
              <wp:effectExtent l="0" t="0" r="23495" b="37465"/>
              <wp:wrapNone/>
              <wp:docPr id="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9605" cy="635"/>
                      </a:xfrm>
                      <a:custGeom>
                        <a:avLst/>
                        <a:gdLst>
                          <a:gd name="T0" fmla="*/ 0 w 9023"/>
                          <a:gd name="T1" fmla="*/ 0 h 1"/>
                          <a:gd name="T2" fmla="*/ 9023 w 9023"/>
                          <a:gd name="T3" fmla="*/ 1 h 1"/>
                        </a:gdLst>
                        <a:ahLst/>
                        <a:cxnLst>
                          <a:cxn ang="0">
                            <a:pos x="T0" y="T1"/>
                          </a:cxn>
                          <a:cxn ang="0">
                            <a:pos x="T2" y="T3"/>
                          </a:cxn>
                        </a:cxnLst>
                        <a:rect l="0" t="0" r="r" b="b"/>
                        <a:pathLst>
                          <a:path w="9023" h="1">
                            <a:moveTo>
                              <a:pt x="0" y="0"/>
                            </a:moveTo>
                            <a:lnTo>
                              <a:pt x="9023" y="1"/>
                            </a:lnTo>
                          </a:path>
                        </a:pathLst>
                      </a:custGeom>
                      <a:noFill/>
                      <a:ln w="9525">
                        <a:solidFill>
                          <a:srgbClr val="333399"/>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polyline w14:anchorId="5041ACD1" id="Freeform 6"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points="3pt,2.15pt,454.15pt,2.2pt" coordsize="90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" filled="f" strokecolor="#339">
              <v:path arrowok="t" o:connecttype="custom" o:connectlocs="0,0;5729605,635" o:connectangles="0,0"/>
              <w10:wrap anchorx="margin"/>
            </v:poly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61156"/>
    <w:multiLevelType w:val="hybridMultilevel"/>
    <w:tmpl w:val="7BC83E5A"/>
    <w:lvl w:ilvl="0" w:tplc="913C2FEA">
      <w:start w:val="18"/>
      <w:numFmt w:val="bullet"/>
      <w:lvlText w:val="-"/>
      <w:lvlJc w:val="left"/>
      <w:pPr>
        <w:ind w:left="720" w:hanging="360"/>
      </w:pPr>
      <w:rPr>
        <w:rFonts w:ascii="Calibri" w:eastAsiaTheme="minorHAnsi" w:hAnsi="Calibri" w:cs="Calibri"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 w15:restartNumberingAfterBreak="0">
    <w:nsid w:val="2A5A6D31"/>
    <w:multiLevelType w:val="hybridMultilevel"/>
    <w:tmpl w:val="33603EF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384905AB"/>
    <w:multiLevelType w:val="hybridMultilevel"/>
    <w:tmpl w:val="2DB62674"/>
    <w:lvl w:ilvl="0" w:tplc="4D727496">
      <w:start w:val="150"/>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4939511C"/>
    <w:multiLevelType w:val="hybridMultilevel"/>
    <w:tmpl w:val="E24E65A8"/>
    <w:lvl w:ilvl="0" w:tplc="61FA193A">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74A7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EC504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4EC4C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D0DBA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F6ED5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6E884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06DFA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BA20F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71DB"/>
    <w:rsid w:val="000026AD"/>
    <w:rsid w:val="00026B90"/>
    <w:rsid w:val="00036B50"/>
    <w:rsid w:val="000518D3"/>
    <w:rsid w:val="00064C86"/>
    <w:rsid w:val="00075AAE"/>
    <w:rsid w:val="000C34A9"/>
    <w:rsid w:val="000D7A26"/>
    <w:rsid w:val="001016F7"/>
    <w:rsid w:val="00134878"/>
    <w:rsid w:val="00143902"/>
    <w:rsid w:val="001455C4"/>
    <w:rsid w:val="00147FFD"/>
    <w:rsid w:val="0015655D"/>
    <w:rsid w:val="00187352"/>
    <w:rsid w:val="001B55A5"/>
    <w:rsid w:val="00211940"/>
    <w:rsid w:val="00216D0E"/>
    <w:rsid w:val="0022250E"/>
    <w:rsid w:val="002304DA"/>
    <w:rsid w:val="002561BF"/>
    <w:rsid w:val="00284A1F"/>
    <w:rsid w:val="002A1B8F"/>
    <w:rsid w:val="002C4136"/>
    <w:rsid w:val="003021EE"/>
    <w:rsid w:val="00322B3C"/>
    <w:rsid w:val="003258FA"/>
    <w:rsid w:val="003327E8"/>
    <w:rsid w:val="0033766F"/>
    <w:rsid w:val="00337C4C"/>
    <w:rsid w:val="0034043B"/>
    <w:rsid w:val="003A2F59"/>
    <w:rsid w:val="003A71C4"/>
    <w:rsid w:val="003C357F"/>
    <w:rsid w:val="003F71DB"/>
    <w:rsid w:val="00425E5A"/>
    <w:rsid w:val="00472D01"/>
    <w:rsid w:val="00476FBD"/>
    <w:rsid w:val="00491302"/>
    <w:rsid w:val="00493036"/>
    <w:rsid w:val="00494270"/>
    <w:rsid w:val="004A6E3E"/>
    <w:rsid w:val="004D443D"/>
    <w:rsid w:val="00523E54"/>
    <w:rsid w:val="00526819"/>
    <w:rsid w:val="00545DF6"/>
    <w:rsid w:val="00555766"/>
    <w:rsid w:val="005643AA"/>
    <w:rsid w:val="00571D18"/>
    <w:rsid w:val="00593EDF"/>
    <w:rsid w:val="005F5863"/>
    <w:rsid w:val="006412CC"/>
    <w:rsid w:val="00646BFD"/>
    <w:rsid w:val="006627F8"/>
    <w:rsid w:val="00666682"/>
    <w:rsid w:val="006C06FD"/>
    <w:rsid w:val="006F7FE0"/>
    <w:rsid w:val="00792A3E"/>
    <w:rsid w:val="007A2CC1"/>
    <w:rsid w:val="007B12D2"/>
    <w:rsid w:val="007E0EAB"/>
    <w:rsid w:val="007E3A97"/>
    <w:rsid w:val="007E5BFB"/>
    <w:rsid w:val="007F3326"/>
    <w:rsid w:val="007F5C70"/>
    <w:rsid w:val="00805F24"/>
    <w:rsid w:val="00833210"/>
    <w:rsid w:val="00870B38"/>
    <w:rsid w:val="008A3552"/>
    <w:rsid w:val="008A3600"/>
    <w:rsid w:val="008C09FC"/>
    <w:rsid w:val="008C2C7B"/>
    <w:rsid w:val="008C4BE0"/>
    <w:rsid w:val="008C50EF"/>
    <w:rsid w:val="009046A2"/>
    <w:rsid w:val="00907193"/>
    <w:rsid w:val="00931E35"/>
    <w:rsid w:val="0094246E"/>
    <w:rsid w:val="00982B80"/>
    <w:rsid w:val="0099261B"/>
    <w:rsid w:val="009E25DD"/>
    <w:rsid w:val="009E5A91"/>
    <w:rsid w:val="009F1A4F"/>
    <w:rsid w:val="009F5894"/>
    <w:rsid w:val="00A06721"/>
    <w:rsid w:val="00A30E0F"/>
    <w:rsid w:val="00A51F25"/>
    <w:rsid w:val="00A61D57"/>
    <w:rsid w:val="00AC6311"/>
    <w:rsid w:val="00AE6389"/>
    <w:rsid w:val="00B37105"/>
    <w:rsid w:val="00B5691C"/>
    <w:rsid w:val="00B6116E"/>
    <w:rsid w:val="00B90DE3"/>
    <w:rsid w:val="00BA4607"/>
    <w:rsid w:val="00BC46C7"/>
    <w:rsid w:val="00C16CA8"/>
    <w:rsid w:val="00C17612"/>
    <w:rsid w:val="00C21753"/>
    <w:rsid w:val="00CD02F5"/>
    <w:rsid w:val="00CD06DC"/>
    <w:rsid w:val="00CD2E5A"/>
    <w:rsid w:val="00D06E98"/>
    <w:rsid w:val="00D44837"/>
    <w:rsid w:val="00D47395"/>
    <w:rsid w:val="00D5760F"/>
    <w:rsid w:val="00DA6F2A"/>
    <w:rsid w:val="00DA77FA"/>
    <w:rsid w:val="00DC0424"/>
    <w:rsid w:val="00DE1D76"/>
    <w:rsid w:val="00E20615"/>
    <w:rsid w:val="00E3613D"/>
    <w:rsid w:val="00E370CB"/>
    <w:rsid w:val="00E470F6"/>
    <w:rsid w:val="00E55111"/>
    <w:rsid w:val="00E73946"/>
    <w:rsid w:val="00E77DAA"/>
    <w:rsid w:val="00EA40D8"/>
    <w:rsid w:val="00EA596E"/>
    <w:rsid w:val="00ED3E83"/>
    <w:rsid w:val="00F03EE8"/>
    <w:rsid w:val="00F25F93"/>
    <w:rsid w:val="00F278B4"/>
    <w:rsid w:val="00F35CA3"/>
    <w:rsid w:val="00F8550A"/>
    <w:rsid w:val="00F85760"/>
    <w:rsid w:val="00F96D75"/>
    <w:rsid w:val="00FA4FB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669A12"/>
  <w15:docId w15:val="{DB740B15-E0AE-44BA-9AEE-F21C52123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3613D"/>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semiHidden/>
    <w:pPr>
      <w:tabs>
        <w:tab w:val="center" w:pos="4536"/>
        <w:tab w:val="right" w:pos="9072"/>
      </w:tabs>
    </w:pPr>
  </w:style>
  <w:style w:type="paragraph" w:styleId="Zpat">
    <w:name w:val="footer"/>
    <w:basedOn w:val="Normln"/>
    <w:semiHidden/>
    <w:pPr>
      <w:tabs>
        <w:tab w:val="center" w:pos="4536"/>
        <w:tab w:val="right" w:pos="9072"/>
      </w:tabs>
    </w:pPr>
  </w:style>
  <w:style w:type="paragraph" w:customStyle="1" w:styleId="Zhlav1">
    <w:name w:val="Záhlaví1"/>
    <w:basedOn w:val="Normln"/>
    <w:pPr>
      <w:widowControl w:val="0"/>
      <w:tabs>
        <w:tab w:val="center" w:pos="4320"/>
        <w:tab w:val="right" w:pos="8640"/>
      </w:tabs>
    </w:pPr>
    <w:rPr>
      <w:lang w:val="en-US"/>
    </w:rPr>
  </w:style>
  <w:style w:type="paragraph" w:customStyle="1" w:styleId="fjfi3">
    <w:name w:val="fjfi3"/>
    <w:basedOn w:val="Normln"/>
    <w:pPr>
      <w:widowControl w:val="0"/>
      <w:jc w:val="center"/>
    </w:pPr>
    <w:rPr>
      <w:lang w:val="en-US"/>
    </w:rPr>
  </w:style>
  <w:style w:type="character" w:styleId="slostrnky">
    <w:name w:val="page number"/>
    <w:basedOn w:val="Standardnpsmoodstavce"/>
    <w:semiHidden/>
  </w:style>
  <w:style w:type="paragraph" w:styleId="Bezmezer">
    <w:name w:val="No Spacing"/>
    <w:uiPriority w:val="1"/>
    <w:qFormat/>
    <w:rsid w:val="00E3613D"/>
    <w:rPr>
      <w:rFonts w:ascii="Calibri" w:eastAsia="Calibri" w:hAnsi="Calibri"/>
      <w:sz w:val="22"/>
      <w:szCs w:val="22"/>
      <w:lang w:eastAsia="en-US"/>
    </w:rPr>
  </w:style>
  <w:style w:type="paragraph" w:styleId="Textbubliny">
    <w:name w:val="Balloon Text"/>
    <w:basedOn w:val="Normln"/>
    <w:link w:val="TextbublinyChar"/>
    <w:uiPriority w:val="99"/>
    <w:semiHidden/>
    <w:unhideWhenUsed/>
    <w:rsid w:val="00322B3C"/>
    <w:rPr>
      <w:rFonts w:ascii="Tahoma" w:hAnsi="Tahoma" w:cs="Tahoma"/>
      <w:sz w:val="16"/>
      <w:szCs w:val="16"/>
    </w:rPr>
  </w:style>
  <w:style w:type="character" w:customStyle="1" w:styleId="TextbublinyChar">
    <w:name w:val="Text bubliny Char"/>
    <w:basedOn w:val="Standardnpsmoodstavce"/>
    <w:link w:val="Textbubliny"/>
    <w:uiPriority w:val="99"/>
    <w:semiHidden/>
    <w:rsid w:val="00322B3C"/>
    <w:rPr>
      <w:rFonts w:ascii="Tahoma" w:hAnsi="Tahoma" w:cs="Tahoma"/>
      <w:sz w:val="16"/>
      <w:szCs w:val="16"/>
    </w:rPr>
  </w:style>
  <w:style w:type="paragraph" w:styleId="Odstavecseseznamem">
    <w:name w:val="List Paragraph"/>
    <w:basedOn w:val="Normln"/>
    <w:uiPriority w:val="34"/>
    <w:qFormat/>
    <w:rsid w:val="00B90DE3"/>
    <w:pPr>
      <w:ind w:left="720"/>
      <w:contextualSpacing/>
    </w:pPr>
  </w:style>
  <w:style w:type="character" w:customStyle="1" w:styleId="bbtext">
    <w:name w:val="bbtext"/>
    <w:basedOn w:val="Standardnpsmoodstavce"/>
    <w:rsid w:val="00211940"/>
  </w:style>
  <w:style w:type="character" w:styleId="Siln">
    <w:name w:val="Strong"/>
    <w:qFormat/>
    <w:rsid w:val="00211940"/>
    <w:rPr>
      <w:b/>
      <w:bCs/>
    </w:rPr>
  </w:style>
  <w:style w:type="paragraph" w:styleId="Normlnweb">
    <w:name w:val="Normal (Web)"/>
    <w:basedOn w:val="Normln"/>
    <w:uiPriority w:val="99"/>
    <w:unhideWhenUsed/>
    <w:rsid w:val="007F3326"/>
    <w:pPr>
      <w:spacing w:before="100" w:beforeAutospacing="1" w:after="100" w:afterAutospacing="1"/>
    </w:pPr>
    <w:rPr>
      <w:sz w:val="24"/>
      <w:szCs w:val="24"/>
    </w:rPr>
  </w:style>
  <w:style w:type="character" w:styleId="Hypertextovodkaz">
    <w:name w:val="Hyperlink"/>
    <w:basedOn w:val="Standardnpsmoodstavce"/>
    <w:uiPriority w:val="99"/>
    <w:semiHidden/>
    <w:unhideWhenUsed/>
    <w:rsid w:val="00E5511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9556379">
      <w:bodyDiv w:val="1"/>
      <w:marLeft w:val="0"/>
      <w:marRight w:val="0"/>
      <w:marTop w:val="0"/>
      <w:marBottom w:val="0"/>
      <w:divBdr>
        <w:top w:val="none" w:sz="0" w:space="0" w:color="auto"/>
        <w:left w:val="none" w:sz="0" w:space="0" w:color="auto"/>
        <w:bottom w:val="none" w:sz="0" w:space="0" w:color="auto"/>
        <w:right w:val="none" w:sz="0" w:space="0" w:color="auto"/>
      </w:divBdr>
    </w:div>
    <w:div w:id="1325666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E:\Documents%20and%20Settings\vrana\Plocha\taj-hlav1.dot"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taj-hlav1</Template>
  <TotalTime>4</TotalTime>
  <Pages>1</Pages>
  <Words>194</Words>
  <Characters>1146</Characters>
  <Application>Microsoft Office Word</Application>
  <DocSecurity>0</DocSecurity>
  <Lines>9</Lines>
  <Paragraphs>2</Paragraphs>
  <ScaleCrop>false</ScaleCrop>
  <HeadingPairs>
    <vt:vector size="2" baseType="variant">
      <vt:variant>
        <vt:lpstr>Název</vt:lpstr>
      </vt:variant>
      <vt:variant>
        <vt:i4>1</vt:i4>
      </vt:variant>
    </vt:vector>
  </HeadingPairs>
  <TitlesOfParts>
    <vt:vector size="1" baseType="lpstr">
      <vt:lpstr>Žádost o provedení pracovně-lékařské prohlídky</vt:lpstr>
    </vt:vector>
  </TitlesOfParts>
  <Company>FJFI</Company>
  <LinksUpToDate>false</LinksUpToDate>
  <CharactersWithSpaces>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Žádost o provedení pracovně-lékařské prohlídky</dc:title>
  <dc:subject/>
  <dc:creator>Anna Hrudková</dc:creator>
  <cp:keywords/>
  <dc:description/>
  <cp:lastModifiedBy>materskaskola</cp:lastModifiedBy>
  <cp:revision>3</cp:revision>
  <cp:lastPrinted>2022-02-27T14:12:00Z</cp:lastPrinted>
  <dcterms:created xsi:type="dcterms:W3CDTF">2025-11-10T09:40:00Z</dcterms:created>
  <dcterms:modified xsi:type="dcterms:W3CDTF">2025-11-10T09:40:00Z</dcterms:modified>
  <cp:category>Formulář</cp:category>
</cp:coreProperties>
</file>